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0F" w:rsidRPr="00A64BF4" w:rsidRDefault="00434C0F" w:rsidP="002B11CD">
      <w:pPr>
        <w:spacing w:line="276" w:lineRule="auto"/>
        <w:ind w:left="-567"/>
        <w:jc w:val="center"/>
        <w:rPr>
          <w:b/>
          <w:bCs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Шановні акціонери </w:t>
      </w:r>
      <w:r w:rsidRPr="00A64BF4">
        <w:rPr>
          <w:b/>
          <w:iCs/>
          <w:caps/>
          <w:sz w:val="20"/>
          <w:szCs w:val="20"/>
          <w:lang w:val="uk-UA"/>
        </w:rPr>
        <w:t xml:space="preserve">АТ </w:t>
      </w:r>
      <w:r w:rsidR="00F72D13" w:rsidRPr="00A64BF4">
        <w:rPr>
          <w:b/>
          <w:iCs/>
          <w:caps/>
          <w:sz w:val="20"/>
          <w:szCs w:val="20"/>
          <w:lang w:val="uk-UA"/>
        </w:rPr>
        <w:t>«</w:t>
      </w:r>
      <w:r w:rsidR="00F72D13" w:rsidRPr="00A64BF4">
        <w:rPr>
          <w:b/>
          <w:bCs/>
          <w:caps/>
          <w:sz w:val="20"/>
          <w:szCs w:val="20"/>
          <w:lang w:val="uk-UA"/>
        </w:rPr>
        <w:t>ЛЕКХІМ</w:t>
      </w:r>
      <w:r w:rsidR="00F72D13" w:rsidRPr="00A64BF4">
        <w:rPr>
          <w:b/>
          <w:iCs/>
          <w:caps/>
          <w:sz w:val="20"/>
          <w:szCs w:val="20"/>
          <w:lang w:val="uk-UA"/>
        </w:rPr>
        <w:t>»</w:t>
      </w:r>
      <w:r w:rsidRPr="00A64BF4">
        <w:rPr>
          <w:b/>
          <w:bCs/>
          <w:caps/>
          <w:sz w:val="20"/>
          <w:szCs w:val="20"/>
          <w:lang w:val="uk-UA"/>
        </w:rPr>
        <w:t>!</w:t>
      </w:r>
    </w:p>
    <w:p w:rsidR="00434C0F" w:rsidRPr="00A64BF4" w:rsidRDefault="00434C0F" w:rsidP="002B11CD">
      <w:pPr>
        <w:tabs>
          <w:tab w:val="num" w:pos="0"/>
          <w:tab w:val="num" w:pos="1080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Правління приватного акціонерного товариства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(далі АТ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або товариство) запрошує Вас взяти участь у</w:t>
      </w:r>
      <w:r w:rsidR="000F7CCD">
        <w:rPr>
          <w:b/>
          <w:caps/>
          <w:sz w:val="20"/>
          <w:szCs w:val="20"/>
          <w:lang w:val="uk-UA"/>
        </w:rPr>
        <w:t xml:space="preserve"> ПОЗАЧЕРГОВИХ</w:t>
      </w:r>
      <w:r w:rsidRPr="00A64BF4">
        <w:rPr>
          <w:b/>
          <w:caps/>
          <w:sz w:val="20"/>
          <w:szCs w:val="20"/>
          <w:lang w:val="uk-UA"/>
        </w:rPr>
        <w:t xml:space="preserve"> загальних зборах акціонерів Товариства, які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відбудуться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="000F7CCD">
        <w:rPr>
          <w:b/>
          <w:caps/>
          <w:sz w:val="20"/>
          <w:szCs w:val="20"/>
          <w:lang w:val="uk-UA"/>
        </w:rPr>
        <w:t>1</w:t>
      </w:r>
      <w:r w:rsidR="00DD6C45">
        <w:rPr>
          <w:b/>
          <w:caps/>
          <w:sz w:val="20"/>
          <w:szCs w:val="20"/>
          <w:lang w:val="uk-UA"/>
        </w:rPr>
        <w:t>4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0F7CCD">
        <w:rPr>
          <w:b/>
          <w:caps/>
          <w:sz w:val="20"/>
          <w:szCs w:val="20"/>
          <w:lang w:val="uk-UA"/>
        </w:rPr>
        <w:t>ЧЕРВНЯ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року о 1</w:t>
      </w:r>
      <w:r w:rsidR="006F547C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>:00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за</w:t>
      </w:r>
      <w:r w:rsidR="00F72D13" w:rsidRPr="00A64BF4">
        <w:rPr>
          <w:bC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 xml:space="preserve">місцезнаходженням АТ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за адресою: м.Київ, вул. Шота Руставелі, 23,</w:t>
      </w:r>
      <w:r w:rsidRPr="00A64BF4">
        <w:rPr>
          <w:b/>
          <w:bCs/>
          <w:sz w:val="20"/>
          <w:szCs w:val="20"/>
          <w:lang w:val="uk-UA"/>
        </w:rPr>
        <w:t xml:space="preserve"> КІМНАТА №</w:t>
      </w:r>
      <w:r w:rsidR="00B80B75" w:rsidRPr="00A64BF4">
        <w:rPr>
          <w:b/>
          <w:bCs/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>1.</w:t>
      </w: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реєстрація АКЦІОНЕРІВ (ЇХ ПРЕДСТАВНИКІВ) ДЛЯ учаСТІ У ЗАГАЛЬНИХ ЗБОРАХ БУДЕ проводитИСЬ </w:t>
      </w:r>
      <w:r w:rsidR="000F7CCD">
        <w:rPr>
          <w:b/>
          <w:caps/>
          <w:sz w:val="20"/>
          <w:szCs w:val="20"/>
          <w:lang w:val="uk-UA"/>
        </w:rPr>
        <w:t>1</w:t>
      </w:r>
      <w:r w:rsidR="00DD6C45">
        <w:rPr>
          <w:b/>
          <w:caps/>
          <w:sz w:val="20"/>
          <w:szCs w:val="20"/>
          <w:lang w:val="uk-UA"/>
        </w:rPr>
        <w:t>4</w:t>
      </w:r>
      <w:r w:rsidRPr="00A64BF4">
        <w:rPr>
          <w:b/>
          <w:caps/>
          <w:sz w:val="20"/>
          <w:szCs w:val="20"/>
          <w:lang w:val="uk-UA"/>
        </w:rPr>
        <w:t>.0</w:t>
      </w:r>
      <w:r w:rsidR="000F7CCD">
        <w:rPr>
          <w:b/>
          <w:caps/>
          <w:sz w:val="20"/>
          <w:szCs w:val="20"/>
          <w:lang w:val="uk-UA"/>
        </w:rPr>
        <w:t>6</w:t>
      </w:r>
      <w:r w:rsidRPr="00A64BF4">
        <w:rPr>
          <w:b/>
          <w:caps/>
          <w:sz w:val="20"/>
          <w:szCs w:val="20"/>
          <w:lang w:val="uk-UA"/>
        </w:rPr>
        <w:t>.202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Р. з 1</w:t>
      </w:r>
      <w:r w:rsidR="006F547C">
        <w:rPr>
          <w:b/>
          <w:caps/>
          <w:sz w:val="20"/>
          <w:szCs w:val="20"/>
          <w:lang w:val="uk-UA"/>
        </w:rPr>
        <w:t>0</w:t>
      </w:r>
      <w:r w:rsidRPr="00A64BF4">
        <w:rPr>
          <w:b/>
          <w:caps/>
          <w:sz w:val="20"/>
          <w:szCs w:val="20"/>
          <w:lang w:val="uk-UA"/>
        </w:rPr>
        <w:t>.00 до 1</w:t>
      </w:r>
      <w:r w:rsidR="006F547C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.00 . </w:t>
      </w: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>дата складання переліку акціонерів, які мають право на участь у загальних зборах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НА 24 ГОДИНУ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="006F547C">
        <w:rPr>
          <w:b/>
          <w:caps/>
          <w:sz w:val="20"/>
          <w:szCs w:val="20"/>
          <w:lang w:val="uk-UA"/>
        </w:rPr>
        <w:t>0</w:t>
      </w:r>
      <w:r w:rsidR="00DD6C45">
        <w:rPr>
          <w:b/>
          <w:caps/>
          <w:sz w:val="20"/>
          <w:szCs w:val="20"/>
          <w:lang w:val="uk-UA"/>
        </w:rPr>
        <w:t>8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6F547C">
        <w:rPr>
          <w:b/>
          <w:caps/>
          <w:sz w:val="20"/>
          <w:szCs w:val="20"/>
          <w:lang w:val="uk-UA"/>
        </w:rPr>
        <w:t>ЧЕРВНЯ</w:t>
      </w:r>
      <w:r w:rsidRPr="00A64BF4">
        <w:rPr>
          <w:b/>
          <w:caps/>
          <w:sz w:val="20"/>
          <w:szCs w:val="20"/>
          <w:lang w:val="uk-UA"/>
        </w:rPr>
        <w:t xml:space="preserve"> 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BD026D" w:rsidRPr="00A64BF4">
        <w:rPr>
          <w:b/>
          <w:caps/>
          <w:sz w:val="20"/>
          <w:szCs w:val="20"/>
          <w:lang w:val="uk-UA"/>
        </w:rPr>
        <w:t>р</w:t>
      </w:r>
      <w:r w:rsidRPr="00A64BF4">
        <w:rPr>
          <w:b/>
          <w:caps/>
          <w:sz w:val="20"/>
          <w:szCs w:val="20"/>
          <w:lang w:val="uk-UA"/>
        </w:rPr>
        <w:t>.</w:t>
      </w:r>
    </w:p>
    <w:p w:rsidR="00434C0F" w:rsidRPr="00A64BF4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ab/>
      </w:r>
    </w:p>
    <w:p w:rsidR="00434C0F" w:rsidRPr="00A64BF4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  <w:r w:rsidRPr="00A64BF4">
        <w:rPr>
          <w:b/>
          <w:sz w:val="20"/>
          <w:szCs w:val="20"/>
          <w:u w:val="single"/>
          <w:lang w:val="uk-UA"/>
        </w:rPr>
        <w:t>Порядок денний:</w:t>
      </w:r>
    </w:p>
    <w:p w:rsidR="00B80B75" w:rsidRPr="00A64BF4" w:rsidRDefault="00B80B75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</w:p>
    <w:p w:rsidR="009B1D88" w:rsidRPr="00A64BF4" w:rsidRDefault="009B1D88" w:rsidP="002B11CD">
      <w:pPr>
        <w:tabs>
          <w:tab w:val="num" w:pos="0"/>
          <w:tab w:val="num" w:pos="1080"/>
        </w:tabs>
        <w:ind w:left="-567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sz w:val="20"/>
          <w:szCs w:val="20"/>
          <w:lang w:val="uk-UA"/>
        </w:rPr>
        <w:t>1.</w:t>
      </w:r>
      <w:r w:rsidRPr="00A64BF4">
        <w:rPr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 xml:space="preserve">Обрання робочих органів </w:t>
      </w:r>
      <w:r w:rsidR="006F547C">
        <w:rPr>
          <w:b/>
          <w:bCs/>
          <w:sz w:val="20"/>
          <w:szCs w:val="20"/>
          <w:lang w:val="uk-UA"/>
        </w:rPr>
        <w:t>позачергових</w:t>
      </w:r>
      <w:r w:rsidRPr="00A64BF4">
        <w:rPr>
          <w:b/>
          <w:bCs/>
          <w:sz w:val="20"/>
          <w:szCs w:val="20"/>
          <w:lang w:val="uk-UA"/>
        </w:rPr>
        <w:t xml:space="preserve"> загальних зборів акціонерів АТ «</w:t>
      </w:r>
      <w:proofErr w:type="spellStart"/>
      <w:r w:rsidRPr="00A64BF4">
        <w:rPr>
          <w:b/>
          <w:bCs/>
          <w:sz w:val="20"/>
          <w:szCs w:val="20"/>
          <w:lang w:val="uk-UA"/>
        </w:rPr>
        <w:t>Лекхім</w:t>
      </w:r>
      <w:proofErr w:type="spellEnd"/>
      <w:r w:rsidRPr="00A64BF4">
        <w:rPr>
          <w:b/>
          <w:bCs/>
          <w:sz w:val="20"/>
          <w:szCs w:val="20"/>
          <w:lang w:val="uk-UA"/>
        </w:rPr>
        <w:t>» та затвердження регламенту.</w:t>
      </w:r>
    </w:p>
    <w:p w:rsidR="009B1D88" w:rsidRPr="0069357F" w:rsidRDefault="009B1D88" w:rsidP="002B11CD">
      <w:pPr>
        <w:tabs>
          <w:tab w:val="num" w:pos="0"/>
          <w:tab w:val="left" w:pos="426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>Проект рішення:</w:t>
      </w:r>
    </w:p>
    <w:p w:rsidR="009B1D88" w:rsidRPr="00A64BF4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обрати лічильну комісію - </w:t>
      </w:r>
      <w:proofErr w:type="spellStart"/>
      <w:r w:rsidRPr="00A64BF4">
        <w:rPr>
          <w:sz w:val="20"/>
          <w:szCs w:val="20"/>
          <w:lang w:val="uk-UA"/>
        </w:rPr>
        <w:t>Тимчук</w:t>
      </w:r>
      <w:proofErr w:type="spellEnd"/>
      <w:r w:rsidRPr="00A64BF4">
        <w:rPr>
          <w:sz w:val="20"/>
          <w:szCs w:val="20"/>
          <w:lang w:val="uk-UA"/>
        </w:rPr>
        <w:t xml:space="preserve"> Ю.В.; </w:t>
      </w:r>
    </w:p>
    <w:p w:rsidR="009B1D88" w:rsidRPr="00A64BF4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обрати головою зборів </w:t>
      </w:r>
      <w:proofErr w:type="spellStart"/>
      <w:r w:rsidRPr="00A64BF4">
        <w:rPr>
          <w:sz w:val="20"/>
          <w:szCs w:val="20"/>
          <w:lang w:val="uk-UA"/>
        </w:rPr>
        <w:t>Печаєва</w:t>
      </w:r>
      <w:proofErr w:type="spellEnd"/>
      <w:r w:rsidRPr="00A64BF4">
        <w:rPr>
          <w:sz w:val="20"/>
          <w:szCs w:val="20"/>
          <w:lang w:val="uk-UA"/>
        </w:rPr>
        <w:t xml:space="preserve"> В.К. та секретарем зборів Мазурик В.С.; </w:t>
      </w:r>
    </w:p>
    <w:p w:rsidR="009B1D88" w:rsidRPr="00A64BF4" w:rsidRDefault="009B1D88" w:rsidP="002B11CD">
      <w:pPr>
        <w:pStyle w:val="a3"/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затвердити наступний регламент проведення загальних зборів: </w:t>
      </w:r>
    </w:p>
    <w:p w:rsidR="009B1D88" w:rsidRPr="00A64BF4" w:rsidRDefault="009B1D88" w:rsidP="002B11CD">
      <w:pPr>
        <w:tabs>
          <w:tab w:val="num" w:pos="0"/>
        </w:tabs>
        <w:ind w:left="-567"/>
        <w:jc w:val="both"/>
        <w:rPr>
          <w:sz w:val="20"/>
          <w:szCs w:val="20"/>
        </w:rPr>
      </w:pPr>
      <w:r w:rsidRPr="00A64BF4">
        <w:rPr>
          <w:sz w:val="20"/>
          <w:szCs w:val="20"/>
        </w:rPr>
        <w:t xml:space="preserve">  для </w:t>
      </w:r>
      <w:proofErr w:type="spellStart"/>
      <w:r w:rsidRPr="00A64BF4">
        <w:rPr>
          <w:sz w:val="20"/>
          <w:szCs w:val="20"/>
        </w:rPr>
        <w:t>доповідей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з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усіх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питань</w:t>
      </w:r>
      <w:proofErr w:type="spellEnd"/>
      <w:r w:rsidRPr="00A64BF4">
        <w:rPr>
          <w:sz w:val="20"/>
          <w:szCs w:val="20"/>
        </w:rPr>
        <w:t xml:space="preserve"> порядку денного – до 10 </w:t>
      </w:r>
      <w:proofErr w:type="spellStart"/>
      <w:r w:rsidRPr="00A64BF4">
        <w:rPr>
          <w:sz w:val="20"/>
          <w:szCs w:val="20"/>
        </w:rPr>
        <w:t>хвилин</w:t>
      </w:r>
      <w:proofErr w:type="spellEnd"/>
      <w:r w:rsidRPr="00A64BF4">
        <w:rPr>
          <w:sz w:val="20"/>
          <w:szCs w:val="20"/>
        </w:rPr>
        <w:t>;</w:t>
      </w:r>
    </w:p>
    <w:p w:rsidR="009B1D88" w:rsidRPr="00A64BF4" w:rsidRDefault="009B1D88" w:rsidP="002B11CD">
      <w:pPr>
        <w:tabs>
          <w:tab w:val="num" w:pos="0"/>
        </w:tabs>
        <w:ind w:left="-567"/>
        <w:jc w:val="both"/>
        <w:rPr>
          <w:sz w:val="20"/>
          <w:szCs w:val="20"/>
        </w:rPr>
      </w:pPr>
      <w:r w:rsidRPr="00A64BF4">
        <w:rPr>
          <w:sz w:val="20"/>
          <w:szCs w:val="20"/>
        </w:rPr>
        <w:t xml:space="preserve">  для </w:t>
      </w:r>
      <w:proofErr w:type="spellStart"/>
      <w:r w:rsidRPr="00A64BF4">
        <w:rPr>
          <w:sz w:val="20"/>
          <w:szCs w:val="20"/>
        </w:rPr>
        <w:t>відповідей</w:t>
      </w:r>
      <w:proofErr w:type="spellEnd"/>
      <w:r w:rsidRPr="00A64BF4">
        <w:rPr>
          <w:sz w:val="20"/>
          <w:szCs w:val="20"/>
        </w:rPr>
        <w:t xml:space="preserve"> на </w:t>
      </w:r>
      <w:proofErr w:type="spellStart"/>
      <w:r w:rsidRPr="00A64BF4">
        <w:rPr>
          <w:sz w:val="20"/>
          <w:szCs w:val="20"/>
        </w:rPr>
        <w:t>запитання</w:t>
      </w:r>
      <w:proofErr w:type="spellEnd"/>
      <w:r w:rsidRPr="00A64BF4">
        <w:rPr>
          <w:sz w:val="20"/>
          <w:szCs w:val="20"/>
        </w:rPr>
        <w:t xml:space="preserve"> до </w:t>
      </w:r>
      <w:proofErr w:type="spellStart"/>
      <w:r w:rsidRPr="00A64BF4">
        <w:rPr>
          <w:sz w:val="20"/>
          <w:szCs w:val="20"/>
        </w:rPr>
        <w:t>доповідачі</w:t>
      </w:r>
      <w:proofErr w:type="gramStart"/>
      <w:r w:rsidRPr="00A64BF4">
        <w:rPr>
          <w:sz w:val="20"/>
          <w:szCs w:val="20"/>
        </w:rPr>
        <w:t>в</w:t>
      </w:r>
      <w:proofErr w:type="spellEnd"/>
      <w:proofErr w:type="gramEnd"/>
      <w:r w:rsidRPr="00A64BF4">
        <w:rPr>
          <w:sz w:val="20"/>
          <w:szCs w:val="20"/>
        </w:rPr>
        <w:t xml:space="preserve"> – до 5 </w:t>
      </w:r>
      <w:proofErr w:type="spellStart"/>
      <w:r w:rsidRPr="00A64BF4">
        <w:rPr>
          <w:sz w:val="20"/>
          <w:szCs w:val="20"/>
        </w:rPr>
        <w:t>хвилин</w:t>
      </w:r>
      <w:proofErr w:type="spellEnd"/>
      <w:r w:rsidRPr="00A64BF4">
        <w:rPr>
          <w:sz w:val="20"/>
          <w:szCs w:val="20"/>
        </w:rPr>
        <w:t>;</w:t>
      </w:r>
    </w:p>
    <w:p w:rsidR="007A3B5C" w:rsidRPr="007A3B5C" w:rsidRDefault="009B1D88" w:rsidP="007A3B5C">
      <w:pPr>
        <w:pStyle w:val="a3"/>
        <w:tabs>
          <w:tab w:val="num" w:pos="0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  для роз’яснень, зауважень, пропозицій, інформації і довідок – до 3 хвилин.</w:t>
      </w:r>
    </w:p>
    <w:p w:rsidR="009B1D88" w:rsidRPr="00A64BF4" w:rsidRDefault="009B1D88" w:rsidP="002B11CD">
      <w:pPr>
        <w:pStyle w:val="a3"/>
        <w:tabs>
          <w:tab w:val="num" w:pos="0"/>
        </w:tabs>
        <w:ind w:left="-567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sz w:val="20"/>
          <w:szCs w:val="20"/>
          <w:lang w:val="uk-UA"/>
        </w:rPr>
        <w:t>2.</w:t>
      </w:r>
      <w:r w:rsidRPr="00A64BF4">
        <w:rPr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 xml:space="preserve">Затвердження порядку та способу засвідчення Бюлетенів для голосування на </w:t>
      </w:r>
      <w:r w:rsidR="006F547C">
        <w:rPr>
          <w:b/>
          <w:bCs/>
          <w:sz w:val="20"/>
          <w:szCs w:val="20"/>
          <w:lang w:val="uk-UA"/>
        </w:rPr>
        <w:t>позачергових</w:t>
      </w:r>
      <w:r w:rsidRPr="00A64BF4">
        <w:rPr>
          <w:b/>
          <w:bCs/>
          <w:sz w:val="20"/>
          <w:szCs w:val="20"/>
          <w:lang w:val="uk-UA"/>
        </w:rPr>
        <w:t xml:space="preserve"> загальних зборах АТ «ЛЕКХІМ».</w:t>
      </w:r>
    </w:p>
    <w:p w:rsidR="009B1D88" w:rsidRPr="0069357F" w:rsidRDefault="009B1D88" w:rsidP="002B11CD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377344" w:rsidRDefault="00715D6D" w:rsidP="002B11CD">
      <w:pPr>
        <w:pStyle w:val="a3"/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>з</w:t>
      </w:r>
      <w:r w:rsidR="009B1D88" w:rsidRPr="00A64BF4">
        <w:rPr>
          <w:sz w:val="20"/>
          <w:szCs w:val="20"/>
          <w:lang w:val="uk-UA"/>
        </w:rPr>
        <w:t xml:space="preserve">атвердити порядок та спосіб засвідчення Бюлетенів для голосування на </w:t>
      </w:r>
      <w:r w:rsidR="006F547C">
        <w:rPr>
          <w:sz w:val="20"/>
          <w:szCs w:val="20"/>
          <w:lang w:val="uk-UA"/>
        </w:rPr>
        <w:t>позачергових</w:t>
      </w:r>
      <w:r w:rsidR="009B1D88" w:rsidRPr="00A64BF4">
        <w:rPr>
          <w:sz w:val="20"/>
          <w:szCs w:val="20"/>
          <w:lang w:val="uk-UA"/>
        </w:rPr>
        <w:t xml:space="preserve">  загальних зборах АТ «ЛЕКХІМ».</w:t>
      </w:r>
    </w:p>
    <w:p w:rsidR="007A3B5C" w:rsidRDefault="007A3B5C" w:rsidP="002B11CD">
      <w:pPr>
        <w:pStyle w:val="a3"/>
        <w:ind w:left="-567"/>
        <w:jc w:val="both"/>
        <w:rPr>
          <w:b/>
          <w:sz w:val="22"/>
          <w:szCs w:val="22"/>
          <w:lang w:val="uk-UA"/>
        </w:rPr>
      </w:pPr>
      <w:r w:rsidRPr="007A3B5C">
        <w:rPr>
          <w:b/>
          <w:bCs/>
          <w:sz w:val="20"/>
          <w:szCs w:val="20"/>
          <w:lang w:val="uk-UA"/>
        </w:rPr>
        <w:t>3.</w:t>
      </w:r>
      <w:bookmarkStart w:id="0" w:name="_Hlk60067539"/>
      <w:r w:rsidRPr="007A3B5C">
        <w:rPr>
          <w:b/>
          <w:sz w:val="22"/>
          <w:szCs w:val="22"/>
          <w:lang w:val="uk-UA"/>
        </w:rPr>
        <w:t xml:space="preserve"> </w:t>
      </w:r>
      <w:r w:rsidRPr="00BE44E4">
        <w:rPr>
          <w:b/>
          <w:sz w:val="22"/>
          <w:szCs w:val="22"/>
          <w:lang w:val="uk-UA"/>
        </w:rPr>
        <w:t>Про попереднє надання згоди</w:t>
      </w:r>
      <w:r w:rsidRPr="008E764B">
        <w:rPr>
          <w:b/>
          <w:sz w:val="22"/>
          <w:szCs w:val="22"/>
          <w:lang w:val="uk-UA"/>
        </w:rPr>
        <w:t xml:space="preserve"> </w:t>
      </w:r>
      <w:r w:rsidRPr="00BE44E4">
        <w:rPr>
          <w:b/>
          <w:sz w:val="22"/>
          <w:szCs w:val="22"/>
          <w:lang w:val="uk-UA"/>
        </w:rPr>
        <w:t>на вчинення значних правочинів, які можуть вчинятися Товариством протягом не більш як одного року з дати прийняття даного рішення та встановлення їх граничної сукупної вартості</w:t>
      </w:r>
      <w:bookmarkEnd w:id="0"/>
      <w:r>
        <w:rPr>
          <w:b/>
          <w:sz w:val="22"/>
          <w:szCs w:val="22"/>
          <w:lang w:val="uk-UA"/>
        </w:rPr>
        <w:t>.</w:t>
      </w:r>
    </w:p>
    <w:p w:rsidR="007A3B5C" w:rsidRPr="0069357F" w:rsidRDefault="007A3B5C" w:rsidP="007A3B5C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7A3B5C" w:rsidRPr="007A3B5C" w:rsidRDefault="00F05D19" w:rsidP="007A3B5C">
      <w:pPr>
        <w:ind w:left="-567"/>
        <w:jc w:val="both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</w:rPr>
        <w:t>н</w:t>
      </w:r>
      <w:r w:rsidR="007A3B5C" w:rsidRPr="00024D34">
        <w:rPr>
          <w:sz w:val="22"/>
          <w:szCs w:val="22"/>
        </w:rPr>
        <w:t>адати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попередню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згоду</w:t>
      </w:r>
      <w:proofErr w:type="spellEnd"/>
      <w:r w:rsidR="007A3B5C" w:rsidRPr="00024D34">
        <w:rPr>
          <w:sz w:val="22"/>
          <w:szCs w:val="22"/>
        </w:rPr>
        <w:t xml:space="preserve"> на </w:t>
      </w:r>
      <w:proofErr w:type="spellStart"/>
      <w:r w:rsidR="007A3B5C" w:rsidRPr="00024D34">
        <w:rPr>
          <w:sz w:val="22"/>
          <w:szCs w:val="22"/>
        </w:rPr>
        <w:t>вчинення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значних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правочинів</w:t>
      </w:r>
      <w:proofErr w:type="spellEnd"/>
      <w:r w:rsidR="007A3B5C" w:rsidRPr="00024D34">
        <w:rPr>
          <w:sz w:val="22"/>
          <w:szCs w:val="22"/>
        </w:rPr>
        <w:t xml:space="preserve">, </w:t>
      </w:r>
      <w:proofErr w:type="spellStart"/>
      <w:r w:rsidR="007A3B5C" w:rsidRPr="00024D34">
        <w:rPr>
          <w:sz w:val="22"/>
          <w:szCs w:val="22"/>
        </w:rPr>
        <w:t>які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можуть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вчинятися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Товариством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протягом</w:t>
      </w:r>
      <w:proofErr w:type="spellEnd"/>
      <w:r w:rsidR="007A3B5C" w:rsidRPr="00024D34">
        <w:rPr>
          <w:sz w:val="22"/>
          <w:szCs w:val="22"/>
        </w:rPr>
        <w:t xml:space="preserve"> не </w:t>
      </w:r>
      <w:proofErr w:type="spellStart"/>
      <w:r w:rsidR="007A3B5C" w:rsidRPr="00024D34">
        <w:rPr>
          <w:sz w:val="22"/>
          <w:szCs w:val="22"/>
        </w:rPr>
        <w:t>більше</w:t>
      </w:r>
      <w:proofErr w:type="spellEnd"/>
      <w:r w:rsidR="007A3B5C" w:rsidRPr="00024D34">
        <w:rPr>
          <w:sz w:val="22"/>
          <w:szCs w:val="22"/>
        </w:rPr>
        <w:t xml:space="preserve"> як одного року </w:t>
      </w:r>
      <w:proofErr w:type="spellStart"/>
      <w:r w:rsidR="007A3B5C" w:rsidRPr="00024D34">
        <w:rPr>
          <w:sz w:val="22"/>
          <w:szCs w:val="22"/>
        </w:rPr>
        <w:t>з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дати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прийняття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r w:rsidR="007A3B5C" w:rsidRPr="00024D34">
        <w:rPr>
          <w:sz w:val="22"/>
          <w:szCs w:val="22"/>
        </w:rPr>
        <w:t>цього</w:t>
      </w:r>
      <w:proofErr w:type="spellEnd"/>
      <w:r w:rsidR="007A3B5C" w:rsidRPr="00024D34">
        <w:rPr>
          <w:sz w:val="22"/>
          <w:szCs w:val="22"/>
        </w:rPr>
        <w:t xml:space="preserve"> </w:t>
      </w:r>
      <w:proofErr w:type="spellStart"/>
      <w:proofErr w:type="gramStart"/>
      <w:r w:rsidR="007A3B5C" w:rsidRPr="00024D34">
        <w:rPr>
          <w:sz w:val="22"/>
          <w:szCs w:val="22"/>
        </w:rPr>
        <w:t>р</w:t>
      </w:r>
      <w:proofErr w:type="gramEnd"/>
      <w:r w:rsidR="007A3B5C" w:rsidRPr="00024D34">
        <w:rPr>
          <w:sz w:val="22"/>
          <w:szCs w:val="22"/>
        </w:rPr>
        <w:t>ішення</w:t>
      </w:r>
      <w:proofErr w:type="spellEnd"/>
      <w:r w:rsidR="007A3B5C">
        <w:rPr>
          <w:sz w:val="22"/>
          <w:szCs w:val="22"/>
          <w:lang w:val="uk-UA"/>
        </w:rPr>
        <w:t xml:space="preserve"> та встановити їх граничну сукупну вартість.</w:t>
      </w:r>
    </w:p>
    <w:p w:rsidR="007A3B5C" w:rsidRDefault="007A3B5C" w:rsidP="002B11CD">
      <w:pPr>
        <w:pStyle w:val="a3"/>
        <w:ind w:left="-567"/>
        <w:jc w:val="both"/>
        <w:rPr>
          <w:b/>
          <w:sz w:val="22"/>
          <w:szCs w:val="22"/>
          <w:lang w:val="uk-UA"/>
        </w:rPr>
      </w:pPr>
      <w:r w:rsidRPr="007A3B5C">
        <w:rPr>
          <w:b/>
          <w:bCs/>
          <w:sz w:val="20"/>
          <w:szCs w:val="20"/>
          <w:lang w:val="uk-UA"/>
        </w:rPr>
        <w:t>4.</w:t>
      </w:r>
      <w:bookmarkStart w:id="1" w:name="_Hlk58944738"/>
      <w:r w:rsidRPr="007A3B5C">
        <w:rPr>
          <w:b/>
          <w:sz w:val="22"/>
          <w:szCs w:val="22"/>
          <w:lang w:val="uk-UA"/>
        </w:rPr>
        <w:t xml:space="preserve"> </w:t>
      </w:r>
      <w:r w:rsidRPr="00BE44E4">
        <w:rPr>
          <w:b/>
          <w:sz w:val="22"/>
          <w:szCs w:val="22"/>
          <w:lang w:val="uk-UA"/>
        </w:rPr>
        <w:t>Про надання повноважень на вчинення (підписання) значних правочинів, які можуть вчинятися Товариством протягом не більш як одного року з дати прийняття даного рішення</w:t>
      </w:r>
      <w:bookmarkEnd w:id="1"/>
      <w:r>
        <w:rPr>
          <w:b/>
          <w:sz w:val="22"/>
          <w:szCs w:val="22"/>
          <w:lang w:val="uk-UA"/>
        </w:rPr>
        <w:t>.</w:t>
      </w:r>
    </w:p>
    <w:p w:rsidR="007A3B5C" w:rsidRPr="0069357F" w:rsidRDefault="007A3B5C" w:rsidP="007A3B5C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7A3B5C" w:rsidRPr="007A3B5C" w:rsidRDefault="00F05D19" w:rsidP="00F05D19">
      <w:pPr>
        <w:pStyle w:val="a3"/>
        <w:spacing w:line="276" w:lineRule="auto"/>
        <w:ind w:left="-567"/>
        <w:jc w:val="both"/>
        <w:rPr>
          <w:color w:val="000000"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</w:t>
      </w:r>
      <w:r w:rsidR="007A3B5C" w:rsidRPr="00BE44E4">
        <w:rPr>
          <w:sz w:val="22"/>
          <w:szCs w:val="22"/>
          <w:lang w:val="uk-UA"/>
        </w:rPr>
        <w:t>адати повноваження на вчинення (підписання) значних правочинів, які можуть вчинятися Товариством протягом не більш як одного року з дати прийняття даного рішення.</w:t>
      </w:r>
    </w:p>
    <w:p w:rsidR="006F547C" w:rsidRDefault="007A3B5C" w:rsidP="002B11CD">
      <w:pPr>
        <w:pStyle w:val="a3"/>
        <w:ind w:left="-567"/>
        <w:jc w:val="both"/>
        <w:rPr>
          <w:b/>
          <w:color w:val="000000"/>
          <w:sz w:val="22"/>
          <w:szCs w:val="22"/>
          <w:lang w:val="uk-UA"/>
        </w:rPr>
      </w:pPr>
      <w:r>
        <w:rPr>
          <w:b/>
          <w:bCs/>
          <w:sz w:val="20"/>
          <w:szCs w:val="20"/>
          <w:lang w:val="uk-UA"/>
        </w:rPr>
        <w:t>5</w:t>
      </w:r>
      <w:r w:rsidR="006F547C" w:rsidRPr="006F547C">
        <w:rPr>
          <w:b/>
          <w:bCs/>
          <w:sz w:val="20"/>
          <w:szCs w:val="20"/>
          <w:lang w:val="uk-UA"/>
        </w:rPr>
        <w:t>.</w:t>
      </w:r>
      <w:r w:rsidR="00692C99">
        <w:rPr>
          <w:b/>
          <w:bCs/>
          <w:sz w:val="20"/>
          <w:szCs w:val="20"/>
          <w:lang w:val="uk-UA"/>
        </w:rPr>
        <w:t xml:space="preserve"> </w:t>
      </w:r>
      <w:r w:rsidR="00692C99" w:rsidRPr="00BD2C87">
        <w:rPr>
          <w:b/>
          <w:color w:val="000000"/>
          <w:sz w:val="22"/>
          <w:szCs w:val="22"/>
          <w:lang w:val="uk-UA"/>
        </w:rPr>
        <w:t>Про схвалення (затвердження) значн</w:t>
      </w:r>
      <w:r w:rsidR="00692C99">
        <w:rPr>
          <w:b/>
          <w:color w:val="000000"/>
          <w:sz w:val="22"/>
          <w:szCs w:val="22"/>
          <w:lang w:val="uk-UA"/>
        </w:rPr>
        <w:t>их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правочин</w:t>
      </w:r>
      <w:r w:rsidR="00692C99">
        <w:rPr>
          <w:b/>
          <w:color w:val="000000"/>
          <w:sz w:val="22"/>
          <w:szCs w:val="22"/>
          <w:lang w:val="uk-UA"/>
        </w:rPr>
        <w:t>ів</w:t>
      </w:r>
      <w:r w:rsidR="00692C99" w:rsidRPr="00BD2C87">
        <w:rPr>
          <w:b/>
          <w:color w:val="000000"/>
          <w:sz w:val="22"/>
          <w:szCs w:val="22"/>
          <w:lang w:val="uk-UA"/>
        </w:rPr>
        <w:t>, як</w:t>
      </w:r>
      <w:r w:rsidR="00692C99">
        <w:rPr>
          <w:b/>
          <w:color w:val="000000"/>
          <w:sz w:val="22"/>
          <w:szCs w:val="22"/>
          <w:lang w:val="uk-UA"/>
        </w:rPr>
        <w:t>і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вчин</w:t>
      </w:r>
      <w:r w:rsidR="00692C99">
        <w:rPr>
          <w:b/>
          <w:color w:val="000000"/>
          <w:sz w:val="22"/>
          <w:szCs w:val="22"/>
          <w:lang w:val="uk-UA"/>
        </w:rPr>
        <w:t>ені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Товариством</w:t>
      </w:r>
      <w:r w:rsidR="00692C99">
        <w:rPr>
          <w:b/>
          <w:color w:val="000000"/>
          <w:sz w:val="22"/>
          <w:szCs w:val="22"/>
          <w:lang w:val="uk-UA"/>
        </w:rPr>
        <w:t>.</w:t>
      </w:r>
    </w:p>
    <w:p w:rsidR="00692C99" w:rsidRPr="00E27CC9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E27CC9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Default="00692C99" w:rsidP="002B11CD">
      <w:pPr>
        <w:pStyle w:val="a3"/>
        <w:ind w:left="-567"/>
        <w:jc w:val="both"/>
        <w:rPr>
          <w:sz w:val="22"/>
          <w:szCs w:val="22"/>
          <w:lang w:val="uk-UA"/>
        </w:rPr>
      </w:pPr>
      <w:r w:rsidRPr="00BD2C87">
        <w:rPr>
          <w:sz w:val="22"/>
          <w:szCs w:val="22"/>
          <w:lang w:val="uk-UA"/>
        </w:rPr>
        <w:t>схвалити (затвердити)</w:t>
      </w:r>
      <w:r>
        <w:rPr>
          <w:sz w:val="22"/>
          <w:szCs w:val="22"/>
          <w:lang w:val="uk-UA"/>
        </w:rPr>
        <w:t xml:space="preserve"> значні правочини, які вчинені Товариством.</w:t>
      </w:r>
    </w:p>
    <w:p w:rsidR="00692C99" w:rsidRDefault="007A3B5C" w:rsidP="002B11CD">
      <w:pPr>
        <w:pStyle w:val="a3"/>
        <w:ind w:left="-567"/>
        <w:jc w:val="both"/>
        <w:rPr>
          <w:b/>
          <w:color w:val="000000"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6</w:t>
      </w:r>
      <w:r w:rsidR="00692C99" w:rsidRPr="00692C99">
        <w:rPr>
          <w:b/>
          <w:bCs/>
          <w:sz w:val="22"/>
          <w:szCs w:val="22"/>
          <w:lang w:val="uk-UA"/>
        </w:rPr>
        <w:t>.</w:t>
      </w:r>
      <w:r w:rsidR="00692C99" w:rsidRPr="00692C99">
        <w:rPr>
          <w:b/>
          <w:color w:val="000000"/>
          <w:sz w:val="22"/>
          <w:szCs w:val="22"/>
          <w:lang w:val="uk-UA"/>
        </w:rPr>
        <w:t xml:space="preserve"> 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Про схвалення (затвердження) повноважень на </w:t>
      </w:r>
      <w:r w:rsidR="00692C99">
        <w:rPr>
          <w:b/>
          <w:color w:val="000000"/>
          <w:sz w:val="22"/>
          <w:szCs w:val="22"/>
          <w:lang w:val="uk-UA"/>
        </w:rPr>
        <w:t>вчинення значних правочинів</w:t>
      </w:r>
      <w:r w:rsidR="00692C99" w:rsidRPr="007E7058">
        <w:rPr>
          <w:b/>
          <w:color w:val="000000"/>
          <w:sz w:val="22"/>
          <w:szCs w:val="22"/>
          <w:lang w:val="uk-UA"/>
        </w:rPr>
        <w:t xml:space="preserve"> 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які </w:t>
      </w:r>
      <w:r w:rsidR="00692C99">
        <w:rPr>
          <w:b/>
          <w:color w:val="000000"/>
          <w:sz w:val="22"/>
          <w:szCs w:val="22"/>
          <w:lang w:val="uk-UA"/>
        </w:rPr>
        <w:t xml:space="preserve">вчинені 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Товариством, підписання усіх необхідних документів, пов’язаних з оформленням </w:t>
      </w:r>
      <w:r w:rsidR="00B07014">
        <w:rPr>
          <w:b/>
          <w:color w:val="000000"/>
          <w:sz w:val="22"/>
          <w:szCs w:val="22"/>
          <w:lang w:val="uk-UA"/>
        </w:rPr>
        <w:t xml:space="preserve">значних </w:t>
      </w:r>
      <w:r w:rsidR="00692C99">
        <w:rPr>
          <w:b/>
          <w:color w:val="000000"/>
          <w:sz w:val="22"/>
          <w:szCs w:val="22"/>
          <w:lang w:val="uk-UA"/>
        </w:rPr>
        <w:t>правочинів.</w:t>
      </w:r>
    </w:p>
    <w:p w:rsidR="00692C99" w:rsidRPr="0069357F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Pr="00692C99" w:rsidRDefault="00692C99" w:rsidP="002B11CD">
      <w:pPr>
        <w:pStyle w:val="a3"/>
        <w:ind w:left="-567"/>
        <w:jc w:val="both"/>
        <w:rPr>
          <w:bCs/>
          <w:sz w:val="22"/>
          <w:szCs w:val="22"/>
          <w:lang w:val="uk-UA"/>
        </w:rPr>
      </w:pPr>
      <w:r w:rsidRPr="00692C99">
        <w:rPr>
          <w:bCs/>
          <w:color w:val="000000"/>
          <w:sz w:val="22"/>
          <w:szCs w:val="22"/>
          <w:lang w:val="uk-UA"/>
        </w:rPr>
        <w:t>схвалити (затвердити) повноваження на вчинення значних правочинів</w:t>
      </w:r>
      <w:r w:rsidR="007115F1">
        <w:rPr>
          <w:bCs/>
          <w:color w:val="000000"/>
          <w:sz w:val="22"/>
          <w:szCs w:val="22"/>
          <w:lang w:val="uk-UA"/>
        </w:rPr>
        <w:t>,</w:t>
      </w:r>
      <w:r w:rsidRPr="00692C99">
        <w:rPr>
          <w:bCs/>
          <w:color w:val="000000"/>
          <w:sz w:val="22"/>
          <w:szCs w:val="22"/>
          <w:lang w:val="uk-UA"/>
        </w:rPr>
        <w:t xml:space="preserve"> які вчинені Товариством, підписання усіх необхідних документів, пов’язаних з оформленням вищевказаних правочинів.</w:t>
      </w:r>
    </w:p>
    <w:p w:rsidR="00692C99" w:rsidRPr="006F547C" w:rsidRDefault="00692C99" w:rsidP="002B11CD">
      <w:pPr>
        <w:pStyle w:val="a3"/>
        <w:ind w:left="-567"/>
        <w:jc w:val="both"/>
        <w:rPr>
          <w:b/>
          <w:bCs/>
          <w:sz w:val="20"/>
          <w:szCs w:val="20"/>
          <w:lang w:val="uk-UA"/>
        </w:rPr>
      </w:pP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sz w:val="16"/>
          <w:szCs w:val="16"/>
          <w:lang w:val="uk-UA"/>
        </w:rPr>
        <w:t xml:space="preserve">АДРЕСА ВЕБ-САЙТУ АТ </w:t>
      </w:r>
      <w:r w:rsidR="00F72D13" w:rsidRPr="00A64BF4">
        <w:rPr>
          <w:b/>
          <w:sz w:val="16"/>
          <w:szCs w:val="16"/>
          <w:lang w:val="uk-UA"/>
        </w:rPr>
        <w:t>«ЛЕКХІМ»</w:t>
      </w:r>
      <w:r w:rsidRPr="00A64BF4">
        <w:rPr>
          <w:b/>
          <w:sz w:val="16"/>
          <w:szCs w:val="16"/>
          <w:lang w:val="uk-UA"/>
        </w:rPr>
        <w:t>, НА ЯКОМУ РОЗМІЩЕНА ІНФОРМАЦІЯ З ПРОЕКТОМ РІШЕНЬ ЩОДО КОЖНОГО З ПИТАНЬ, ВКЛЮЧЕНИХ ДО ПРОЕКТУ ПОРЯДКУ ДЕННОГО:</w:t>
      </w:r>
      <w:r w:rsidRPr="00A64BF4">
        <w:rPr>
          <w:sz w:val="16"/>
          <w:szCs w:val="16"/>
          <w:lang w:val="uk-UA"/>
        </w:rPr>
        <w:t xml:space="preserve"> </w:t>
      </w:r>
      <w:bookmarkStart w:id="2" w:name="_Hlk58853181"/>
      <w:proofErr w:type="spellStart"/>
      <w:r w:rsidR="004A30AF" w:rsidRPr="00A64BF4">
        <w:rPr>
          <w:b/>
          <w:bCs/>
          <w:color w:val="000000"/>
          <w:sz w:val="16"/>
          <w:szCs w:val="16"/>
        </w:rPr>
        <w:t>lekxim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mbk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biz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ua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bookmarkEnd w:id="2"/>
      <w:r w:rsidR="006D0A2E" w:rsidRPr="00A64BF4">
        <w:rPr>
          <w:b/>
          <w:bCs/>
          <w:color w:val="000000"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СТАНОМ</w:t>
      </w:r>
      <w:r w:rsidR="00F72D13" w:rsidRPr="00A64BF4">
        <w:rPr>
          <w:b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НА ДАТУ СКЛАДАННЯ ПЕРЕЛІКУ ОСІБ, ЯКИМ НАДСИЛАЄТЬСЯ ПОВІДОМЛЕННЯ ПРО ПРОВЕДЕННЯ ЗАГАЛЬНИХ ЗБОРІВ ЗАГАЛЬНА КІЛЬКІСТЬ АКЦІЙ ТА ГОЛОСУЮЧИХ АКЦІЙ</w:t>
      </w:r>
      <w:r w:rsidR="00F72D13" w:rsidRPr="00A64BF4">
        <w:rPr>
          <w:b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СТАНОВИТЬ 107 000 ШТУК.</w:t>
      </w: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sz w:val="16"/>
          <w:szCs w:val="16"/>
          <w:lang w:val="uk-UA"/>
        </w:rPr>
        <w:t>АКЦІОНЕР ДЛЯ ЙОГО УЧАСТІ У ЗАГАЛЬНИХ ЗБОРАХ МАЄ НАДАТИ ПАСПОРТ, А ПРЕДСТАВНИК – ДОВІРЕНІСТЬ ОФОРМЛЕНУ В ПОРЯДКУ ПЕРЕДБАЧЕНОМУ ЗАКОНОДАВСТВОМ УКРАЇНИ.</w:t>
      </w: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bCs/>
          <w:sz w:val="16"/>
          <w:szCs w:val="16"/>
          <w:lang w:val="uk-UA"/>
        </w:rPr>
        <w:t>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У РОБОЧІ ДНІ, РОБОЧИЙ ЧАС ЗА АДРЕСОЮ: М. КИЇВ, ВУЛ.ШОТА РУСТАВЕЛІ, 23, КІМНАТА №1, А В ДЕНЬ ПРОВЕДЕННЯ ЗАГАЛЬНИХ ЗБОРІВ – ТАКОЖ У МІСЦІ ЇХ ПРОВЕДЕННЯ.</w:t>
      </w:r>
    </w:p>
    <w:p w:rsidR="00A64BF4" w:rsidRPr="0069357F" w:rsidRDefault="00434C0F" w:rsidP="0069357F">
      <w:pPr>
        <w:shd w:val="clear" w:color="auto" w:fill="FFFFFF"/>
        <w:spacing w:line="276" w:lineRule="auto"/>
        <w:ind w:left="-567" w:firstLine="709"/>
        <w:jc w:val="both"/>
        <w:rPr>
          <w:b/>
          <w:bCs/>
          <w:sz w:val="16"/>
          <w:szCs w:val="16"/>
          <w:lang w:val="uk-UA"/>
        </w:rPr>
      </w:pPr>
      <w:r w:rsidRPr="00A64BF4">
        <w:rPr>
          <w:b/>
          <w:bCs/>
          <w:sz w:val="16"/>
          <w:szCs w:val="16"/>
          <w:lang w:val="uk-UA"/>
        </w:rPr>
        <w:t>ПОСАДОВА ОСОБА ТОВАРИСТВА, ВІДПОВІДАЛЬНА ЗА ПОРЯДОК ОЗНАЙОМЛЕННЯ АКЦІОНЕРІВ З ДОКУМЕНТАМИ – ЧЛЕН ПРАВЛІННЯ</w:t>
      </w:r>
      <w:r w:rsidR="00F72D13" w:rsidRPr="00A64BF4">
        <w:rPr>
          <w:b/>
          <w:bCs/>
          <w:sz w:val="16"/>
          <w:szCs w:val="16"/>
          <w:lang w:val="uk-UA"/>
        </w:rPr>
        <w:t xml:space="preserve"> </w:t>
      </w:r>
      <w:r w:rsidRPr="00A64BF4">
        <w:rPr>
          <w:b/>
          <w:bCs/>
          <w:sz w:val="16"/>
          <w:szCs w:val="16"/>
          <w:lang w:val="uk-UA"/>
        </w:rPr>
        <w:t>МАЗУРИК ВАЛЕНТИНА СТЕПАНІВНА.</w:t>
      </w:r>
    </w:p>
    <w:p w:rsidR="00434C0F" w:rsidRPr="00A64BF4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 xml:space="preserve">Повідомлення про проведення </w:t>
      </w:r>
      <w:r w:rsidR="0069357F">
        <w:rPr>
          <w:b/>
          <w:bCs/>
          <w:sz w:val="20"/>
          <w:szCs w:val="20"/>
          <w:lang w:val="uk-UA"/>
        </w:rPr>
        <w:t xml:space="preserve">позачергових </w:t>
      </w:r>
      <w:r w:rsidRPr="00A64BF4">
        <w:rPr>
          <w:b/>
          <w:bCs/>
          <w:sz w:val="20"/>
          <w:szCs w:val="20"/>
          <w:lang w:val="uk-UA"/>
        </w:rPr>
        <w:t>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:rsidR="00434C0F" w:rsidRPr="00A64BF4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>Підтверджую достовірність інформації, що міститься у повідомленні.</w:t>
      </w:r>
    </w:p>
    <w:p w:rsidR="00434C0F" w:rsidRPr="00A64BF4" w:rsidRDefault="00434C0F" w:rsidP="002B11CD">
      <w:pPr>
        <w:tabs>
          <w:tab w:val="left" w:pos="3984"/>
        </w:tabs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 xml:space="preserve">Голова Правління АТ </w:t>
      </w:r>
      <w:r w:rsidR="00F72D13" w:rsidRPr="00A64BF4">
        <w:rPr>
          <w:b/>
          <w:bCs/>
          <w:sz w:val="20"/>
          <w:szCs w:val="20"/>
          <w:lang w:val="uk-UA"/>
        </w:rPr>
        <w:t>«ЛЕКХІМ»</w:t>
      </w:r>
      <w:r w:rsidRPr="00A64BF4">
        <w:rPr>
          <w:b/>
          <w:bCs/>
          <w:sz w:val="20"/>
          <w:szCs w:val="20"/>
          <w:lang w:val="uk-UA"/>
        </w:rPr>
        <w:t xml:space="preserve"> </w:t>
      </w:r>
      <w:proofErr w:type="spellStart"/>
      <w:r w:rsidRPr="00A64BF4">
        <w:rPr>
          <w:b/>
          <w:bCs/>
          <w:sz w:val="20"/>
          <w:szCs w:val="20"/>
          <w:lang w:val="uk-UA"/>
        </w:rPr>
        <w:t>Печаєв</w:t>
      </w:r>
      <w:proofErr w:type="spellEnd"/>
      <w:r w:rsidRPr="00A64BF4">
        <w:rPr>
          <w:b/>
          <w:bCs/>
          <w:sz w:val="20"/>
          <w:szCs w:val="20"/>
          <w:lang w:val="uk-UA"/>
        </w:rPr>
        <w:t xml:space="preserve"> Валерій Костянтинович</w:t>
      </w:r>
      <w:r w:rsidR="00A64BF4">
        <w:rPr>
          <w:b/>
          <w:bCs/>
          <w:sz w:val="20"/>
          <w:szCs w:val="20"/>
          <w:lang w:val="uk-UA"/>
        </w:rPr>
        <w:t>.</w:t>
      </w:r>
    </w:p>
    <w:p w:rsidR="00434C0F" w:rsidRPr="00A64BF4" w:rsidRDefault="00434C0F" w:rsidP="002B11CD">
      <w:pPr>
        <w:spacing w:line="276" w:lineRule="auto"/>
        <w:ind w:left="-709"/>
        <w:rPr>
          <w:sz w:val="20"/>
          <w:szCs w:val="20"/>
          <w:lang w:val="uk-UA"/>
        </w:rPr>
      </w:pPr>
    </w:p>
    <w:sectPr w:rsidR="00434C0F" w:rsidRPr="00A64BF4" w:rsidSect="00F72D1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EDF"/>
    <w:multiLevelType w:val="hybridMultilevel"/>
    <w:tmpl w:val="1DC2E3F8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857C9"/>
    <w:multiLevelType w:val="hybridMultilevel"/>
    <w:tmpl w:val="E0A491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95B79"/>
    <w:multiLevelType w:val="hybridMultilevel"/>
    <w:tmpl w:val="DC9E22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7138"/>
    <w:multiLevelType w:val="hybridMultilevel"/>
    <w:tmpl w:val="9C4EDD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20B69"/>
    <w:multiLevelType w:val="hybridMultilevel"/>
    <w:tmpl w:val="F1366B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94294"/>
    <w:multiLevelType w:val="hybridMultilevel"/>
    <w:tmpl w:val="5EBE2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72FED"/>
    <w:multiLevelType w:val="hybridMultilevel"/>
    <w:tmpl w:val="980A3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A2111"/>
    <w:multiLevelType w:val="hybridMultilevel"/>
    <w:tmpl w:val="859887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522D8"/>
    <w:multiLevelType w:val="hybridMultilevel"/>
    <w:tmpl w:val="50D2F1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0857"/>
    <w:multiLevelType w:val="hybridMultilevel"/>
    <w:tmpl w:val="6554E124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52DAC"/>
    <w:multiLevelType w:val="hybridMultilevel"/>
    <w:tmpl w:val="171259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E1771"/>
    <w:multiLevelType w:val="hybridMultilevel"/>
    <w:tmpl w:val="192C00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55C0"/>
    <w:multiLevelType w:val="hybridMultilevel"/>
    <w:tmpl w:val="6A525462"/>
    <w:lvl w:ilvl="0" w:tplc="98FA528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96311"/>
    <w:multiLevelType w:val="hybridMultilevel"/>
    <w:tmpl w:val="9B0230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93D9D"/>
    <w:multiLevelType w:val="hybridMultilevel"/>
    <w:tmpl w:val="9056BA34"/>
    <w:lvl w:ilvl="0" w:tplc="6ED8CBA8">
      <w:start w:val="9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>
    <w:nsid w:val="71AE7D67"/>
    <w:multiLevelType w:val="hybridMultilevel"/>
    <w:tmpl w:val="57AE1624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A059A"/>
    <w:multiLevelType w:val="hybridMultilevel"/>
    <w:tmpl w:val="39D4E7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1125F5"/>
    <w:multiLevelType w:val="hybridMultilevel"/>
    <w:tmpl w:val="AAECD4CC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05B3C"/>
    <w:multiLevelType w:val="hybridMultilevel"/>
    <w:tmpl w:val="CADE2C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D600C"/>
    <w:multiLevelType w:val="hybridMultilevel"/>
    <w:tmpl w:val="54EA2506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DCEBD8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9"/>
  </w:num>
  <w:num w:numId="5">
    <w:abstractNumId w:val="9"/>
  </w:num>
  <w:num w:numId="6">
    <w:abstractNumId w:val="16"/>
  </w:num>
  <w:num w:numId="7">
    <w:abstractNumId w:val="17"/>
  </w:num>
  <w:num w:numId="8">
    <w:abstractNumId w:val="8"/>
  </w:num>
  <w:num w:numId="9">
    <w:abstractNumId w:val="10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8"/>
  </w:num>
  <w:num w:numId="15">
    <w:abstractNumId w:val="11"/>
  </w:num>
  <w:num w:numId="16">
    <w:abstractNumId w:val="6"/>
  </w:num>
  <w:num w:numId="17">
    <w:abstractNumId w:val="3"/>
  </w:num>
  <w:num w:numId="18">
    <w:abstractNumId w:val="2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C0F"/>
    <w:rsid w:val="000C6303"/>
    <w:rsid w:val="000F7CCD"/>
    <w:rsid w:val="0010749D"/>
    <w:rsid w:val="001A60C8"/>
    <w:rsid w:val="0020319C"/>
    <w:rsid w:val="002A30A5"/>
    <w:rsid w:val="002B11CD"/>
    <w:rsid w:val="002C0CE8"/>
    <w:rsid w:val="00304EF4"/>
    <w:rsid w:val="00334512"/>
    <w:rsid w:val="00377344"/>
    <w:rsid w:val="003C5A7A"/>
    <w:rsid w:val="0042022C"/>
    <w:rsid w:val="00434C0F"/>
    <w:rsid w:val="0048607A"/>
    <w:rsid w:val="004A30AF"/>
    <w:rsid w:val="00532308"/>
    <w:rsid w:val="005A3192"/>
    <w:rsid w:val="005C4D70"/>
    <w:rsid w:val="00671085"/>
    <w:rsid w:val="00692C99"/>
    <w:rsid w:val="0069357F"/>
    <w:rsid w:val="006A747D"/>
    <w:rsid w:val="006D0A2E"/>
    <w:rsid w:val="006F547C"/>
    <w:rsid w:val="007115F1"/>
    <w:rsid w:val="00715D6D"/>
    <w:rsid w:val="007A3B5C"/>
    <w:rsid w:val="007C07D2"/>
    <w:rsid w:val="007E5FFB"/>
    <w:rsid w:val="00844880"/>
    <w:rsid w:val="00881C8F"/>
    <w:rsid w:val="008B718A"/>
    <w:rsid w:val="009B1D88"/>
    <w:rsid w:val="00A31778"/>
    <w:rsid w:val="00A64BF4"/>
    <w:rsid w:val="00A65C23"/>
    <w:rsid w:val="00B07014"/>
    <w:rsid w:val="00B77F55"/>
    <w:rsid w:val="00B80B75"/>
    <w:rsid w:val="00B97740"/>
    <w:rsid w:val="00BD026D"/>
    <w:rsid w:val="00C55756"/>
    <w:rsid w:val="00CF0D51"/>
    <w:rsid w:val="00D46BD4"/>
    <w:rsid w:val="00DC4484"/>
    <w:rsid w:val="00DD6297"/>
    <w:rsid w:val="00DD6C45"/>
    <w:rsid w:val="00DE4D9F"/>
    <w:rsid w:val="00E2567A"/>
    <w:rsid w:val="00E27CC9"/>
    <w:rsid w:val="00F05D19"/>
    <w:rsid w:val="00F319F0"/>
    <w:rsid w:val="00F416A3"/>
    <w:rsid w:val="00F41A98"/>
    <w:rsid w:val="00F571A0"/>
    <w:rsid w:val="00F7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C0F"/>
    <w:pPr>
      <w:ind w:left="720"/>
      <w:contextualSpacing/>
    </w:pPr>
  </w:style>
  <w:style w:type="paragraph" w:styleId="a4">
    <w:name w:val="Normal (Web)"/>
    <w:basedOn w:val="a"/>
    <w:uiPriority w:val="99"/>
    <w:rsid w:val="00434C0F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434C0F"/>
    <w:rPr>
      <w:b/>
      <w:bCs/>
    </w:rPr>
  </w:style>
  <w:style w:type="table" w:styleId="a6">
    <w:name w:val="Table Grid"/>
    <w:basedOn w:val="a1"/>
    <w:rsid w:val="00434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A0E6B-0882-436C-8FD1-37EB8764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осбб</dc:creator>
  <cp:lastModifiedBy>Леонид</cp:lastModifiedBy>
  <cp:revision>3</cp:revision>
  <cp:lastPrinted>2021-03-17T09:51:00Z</cp:lastPrinted>
  <dcterms:created xsi:type="dcterms:W3CDTF">2021-05-28T09:11:00Z</dcterms:created>
  <dcterms:modified xsi:type="dcterms:W3CDTF">2021-05-28T09:12:00Z</dcterms:modified>
</cp:coreProperties>
</file>