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4B11D" w14:textId="161F2FC7" w:rsidR="009801C6" w:rsidRDefault="009801C6">
      <w:pPr>
        <w:rPr>
          <w:color w:val="000000" w:themeColor="text1"/>
        </w:rPr>
      </w:pPr>
      <w:r w:rsidRPr="009801C6">
        <w:rPr>
          <w:color w:val="000000" w:themeColor="text1"/>
        </w:rPr>
        <w:fldChar w:fldCharType="begin"/>
      </w:r>
      <w:r w:rsidRPr="009801C6">
        <w:rPr>
          <w:color w:val="000000" w:themeColor="text1"/>
        </w:rPr>
        <w:instrText>HYPERLINK "http://lekxim.mbk.biz.ua/?p=62"</w:instrText>
      </w:r>
      <w:r w:rsidRPr="009801C6">
        <w:rPr>
          <w:color w:val="000000" w:themeColor="text1"/>
        </w:rPr>
      </w:r>
      <w:r w:rsidRPr="009801C6">
        <w:rPr>
          <w:color w:val="000000" w:themeColor="text1"/>
        </w:rPr>
        <w:fldChar w:fldCharType="separate"/>
      </w:r>
      <w:r w:rsidRPr="009801C6">
        <w:rPr>
          <w:rStyle w:val="ae"/>
          <w:color w:val="000000" w:themeColor="text1"/>
        </w:rPr>
        <w:t>Повідомлення про проведення загальних зборів</w:t>
      </w:r>
      <w:r w:rsidRPr="009801C6">
        <w:rPr>
          <w:color w:val="000000" w:themeColor="text1"/>
        </w:rPr>
        <w:fldChar w:fldCharType="end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3"/>
        <w:gridCol w:w="7036"/>
      </w:tblGrid>
      <w:tr w:rsidR="00051B7D" w:rsidRPr="00051B7D" w14:paraId="37F471EF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237F88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Дата розміщення: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E04CF1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15.03.2018 09:34:38</w:t>
            </w:r>
          </w:p>
        </w:tc>
      </w:tr>
      <w:tr w:rsidR="00051B7D" w:rsidRPr="00051B7D" w14:paraId="2DA5962B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C3BEBF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Дата проведення загальних зборів:</w:t>
            </w:r>
            <w:r w:rsidRPr="00051B7D">
              <w:rPr>
                <w:b/>
                <w:bCs/>
                <w:color w:val="000000" w:themeColor="text1"/>
              </w:rPr>
              <w:br/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7975B5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27.03.2018</w:t>
            </w:r>
          </w:p>
        </w:tc>
      </w:tr>
      <w:tr w:rsidR="00051B7D" w:rsidRPr="00051B7D" w14:paraId="59711514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7EBB60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Термінове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E71DDA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Ні</w:t>
            </w:r>
          </w:p>
        </w:tc>
      </w:tr>
      <w:tr w:rsidR="00051B7D" w:rsidRPr="00051B7D" w14:paraId="1BC9FCD7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4274C8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Назва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8718AA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Додаткове питання до порядку денного загальних зборів</w:t>
            </w:r>
          </w:p>
        </w:tc>
      </w:tr>
      <w:tr w:rsidR="00051B7D" w:rsidRPr="00051B7D" w14:paraId="6B9045A4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F577BC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Вид інформації: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FF208B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Повідомлення про проведення загальних зборів</w:t>
            </w:r>
          </w:p>
        </w:tc>
      </w:tr>
      <w:tr w:rsidR="00051B7D" w:rsidRPr="00051B7D" w14:paraId="47855B80" w14:textId="7777777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CC99EB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Повне найменування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39913A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 xml:space="preserve">Приватне </w:t>
            </w:r>
            <w:proofErr w:type="spellStart"/>
            <w:r w:rsidRPr="00051B7D">
              <w:rPr>
                <w:color w:val="000000" w:themeColor="text1"/>
              </w:rPr>
              <w:t>акцiонерне</w:t>
            </w:r>
            <w:proofErr w:type="spellEnd"/>
            <w:r w:rsidRPr="00051B7D">
              <w:rPr>
                <w:color w:val="000000" w:themeColor="text1"/>
              </w:rPr>
              <w:t xml:space="preserve"> товариство "</w:t>
            </w:r>
            <w:proofErr w:type="spellStart"/>
            <w:r w:rsidRPr="00051B7D">
              <w:rPr>
                <w:color w:val="000000" w:themeColor="text1"/>
              </w:rPr>
              <w:t>Лекхiм</w:t>
            </w:r>
            <w:proofErr w:type="spellEnd"/>
            <w:r w:rsidRPr="00051B7D">
              <w:rPr>
                <w:color w:val="000000" w:themeColor="text1"/>
              </w:rPr>
              <w:t>"</w:t>
            </w:r>
          </w:p>
        </w:tc>
      </w:tr>
      <w:tr w:rsidR="00051B7D" w:rsidRPr="00051B7D" w14:paraId="4BA5FF3F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141A09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Ідентифікаційний код за ЄДРПОУ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37B19F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20029017</w:t>
            </w:r>
          </w:p>
        </w:tc>
      </w:tr>
      <w:tr w:rsidR="00051B7D" w:rsidRPr="00051B7D" w14:paraId="0D9CDD2F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3DEF9A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Місцезнаходження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1DA702" w14:textId="77777777" w:rsidR="00051B7D" w:rsidRPr="00051B7D" w:rsidRDefault="00051B7D" w:rsidP="00051B7D">
            <w:pPr>
              <w:rPr>
                <w:color w:val="000000" w:themeColor="text1"/>
              </w:rPr>
            </w:pPr>
            <w:proofErr w:type="spellStart"/>
            <w:r w:rsidRPr="00051B7D">
              <w:rPr>
                <w:color w:val="000000" w:themeColor="text1"/>
              </w:rPr>
              <w:t>вул.Шота</w:t>
            </w:r>
            <w:proofErr w:type="spellEnd"/>
            <w:r w:rsidRPr="00051B7D">
              <w:rPr>
                <w:color w:val="000000" w:themeColor="text1"/>
              </w:rPr>
              <w:t xml:space="preserve"> </w:t>
            </w:r>
            <w:proofErr w:type="spellStart"/>
            <w:r w:rsidRPr="00051B7D">
              <w:rPr>
                <w:color w:val="000000" w:themeColor="text1"/>
              </w:rPr>
              <w:t>Руставелi</w:t>
            </w:r>
            <w:proofErr w:type="spellEnd"/>
            <w:r w:rsidRPr="00051B7D">
              <w:rPr>
                <w:color w:val="000000" w:themeColor="text1"/>
              </w:rPr>
              <w:t xml:space="preserve">, 23, </w:t>
            </w:r>
            <w:proofErr w:type="spellStart"/>
            <w:r w:rsidRPr="00051B7D">
              <w:rPr>
                <w:color w:val="000000" w:themeColor="text1"/>
              </w:rPr>
              <w:t>м.Київ</w:t>
            </w:r>
            <w:proofErr w:type="spellEnd"/>
            <w:r w:rsidRPr="00051B7D">
              <w:rPr>
                <w:color w:val="000000" w:themeColor="text1"/>
              </w:rPr>
              <w:t>, 01033</w:t>
            </w:r>
          </w:p>
        </w:tc>
      </w:tr>
      <w:tr w:rsidR="00051B7D" w:rsidRPr="00051B7D" w14:paraId="003AFEA6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DE0573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Регіон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40184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8038200000</w:t>
            </w:r>
          </w:p>
        </w:tc>
      </w:tr>
      <w:tr w:rsidR="00051B7D" w:rsidRPr="00051B7D" w14:paraId="6D1B3B9E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47C3AD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Номер телефону керівника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2AA57B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0442466312</w:t>
            </w:r>
          </w:p>
        </w:tc>
      </w:tr>
      <w:tr w:rsidR="00051B7D" w:rsidRPr="00051B7D" w14:paraId="4A7690A3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CB17BB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Електронна поштова адреса: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5A3A2D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lekxim@mbk.biz.ua</w:t>
            </w:r>
          </w:p>
        </w:tc>
      </w:tr>
      <w:tr w:rsidR="00051B7D" w:rsidRPr="00051B7D" w14:paraId="6EAA8FD8" w14:textId="77777777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979136" w14:textId="77777777" w:rsidR="00051B7D" w:rsidRPr="00051B7D" w:rsidRDefault="00051B7D" w:rsidP="00051B7D">
            <w:pPr>
              <w:rPr>
                <w:b/>
                <w:bCs/>
                <w:color w:val="000000" w:themeColor="text1"/>
              </w:rPr>
            </w:pPr>
            <w:r w:rsidRPr="00051B7D">
              <w:rPr>
                <w:b/>
                <w:bCs/>
                <w:color w:val="000000" w:themeColor="text1"/>
              </w:rPr>
              <w:t>Текст повідомлення: </w:t>
            </w:r>
          </w:p>
        </w:tc>
      </w:tr>
    </w:tbl>
    <w:p w14:paraId="205D3966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color w:val="000000" w:themeColor="text1"/>
        </w:rPr>
        <w:t>Приватне акціонерне товариство "</w:t>
      </w:r>
      <w:proofErr w:type="spellStart"/>
      <w:r w:rsidRPr="00051B7D">
        <w:rPr>
          <w:color w:val="000000" w:themeColor="text1"/>
        </w:rPr>
        <w:t>Лекхім</w:t>
      </w:r>
      <w:proofErr w:type="spellEnd"/>
      <w:r w:rsidRPr="00051B7D">
        <w:rPr>
          <w:color w:val="000000" w:themeColor="text1"/>
        </w:rPr>
        <w:t xml:space="preserve">" розміщує у загальнодоступній інформаційній базі даних Національної комісії з цінних паперів та фондового ринку про ринок цінних паперів нижченаведене повідомлення про включення нового питання до </w:t>
      </w:r>
      <w:proofErr w:type="spellStart"/>
      <w:r w:rsidRPr="00051B7D">
        <w:rPr>
          <w:color w:val="000000" w:themeColor="text1"/>
        </w:rPr>
        <w:t>проекту</w:t>
      </w:r>
      <w:proofErr w:type="spellEnd"/>
      <w:r w:rsidRPr="00051B7D">
        <w:rPr>
          <w:color w:val="000000" w:themeColor="text1"/>
        </w:rPr>
        <w:t xml:space="preserve"> порядку денного загальних зборів акціонерів АТ "</w:t>
      </w:r>
      <w:proofErr w:type="spellStart"/>
      <w:r w:rsidRPr="00051B7D">
        <w:rPr>
          <w:color w:val="000000" w:themeColor="text1"/>
        </w:rPr>
        <w:t>Лекхім</w:t>
      </w:r>
      <w:proofErr w:type="spellEnd"/>
      <w:r w:rsidRPr="00051B7D">
        <w:rPr>
          <w:color w:val="000000" w:themeColor="text1"/>
        </w:rPr>
        <w:t>":</w:t>
      </w:r>
    </w:p>
    <w:p w14:paraId="336FAF22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color w:val="000000" w:themeColor="text1"/>
        </w:rPr>
        <w:t> </w:t>
      </w:r>
    </w:p>
    <w:p w14:paraId="5E9E8437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b/>
          <w:bCs/>
          <w:color w:val="000000" w:themeColor="text1"/>
        </w:rPr>
        <w:t>«Шановні акціонери АТ "</w:t>
      </w:r>
      <w:proofErr w:type="spellStart"/>
      <w:r w:rsidRPr="00051B7D">
        <w:rPr>
          <w:b/>
          <w:bCs/>
          <w:color w:val="000000" w:themeColor="text1"/>
        </w:rPr>
        <w:t>Лекхім</w:t>
      </w:r>
      <w:proofErr w:type="spellEnd"/>
      <w:r w:rsidRPr="00051B7D">
        <w:rPr>
          <w:b/>
          <w:bCs/>
          <w:color w:val="000000" w:themeColor="text1"/>
        </w:rPr>
        <w:t>"!,</w:t>
      </w:r>
    </w:p>
    <w:p w14:paraId="02431C28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color w:val="000000" w:themeColor="text1"/>
        </w:rPr>
        <w:t> </w:t>
      </w:r>
    </w:p>
    <w:p w14:paraId="639BECC4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b/>
          <w:bCs/>
          <w:color w:val="000000" w:themeColor="text1"/>
        </w:rPr>
        <w:t>         приватне акціонерне товариство "</w:t>
      </w:r>
      <w:proofErr w:type="spellStart"/>
      <w:r w:rsidRPr="00051B7D">
        <w:rPr>
          <w:b/>
          <w:bCs/>
          <w:color w:val="000000" w:themeColor="text1"/>
        </w:rPr>
        <w:t>Лекхім</w:t>
      </w:r>
      <w:proofErr w:type="spellEnd"/>
      <w:r w:rsidRPr="00051B7D">
        <w:rPr>
          <w:b/>
          <w:bCs/>
          <w:color w:val="000000" w:themeColor="text1"/>
        </w:rPr>
        <w:t xml:space="preserve">" (далі Товариство), ідентифікаційний код 20029017,  повідомляє, що акціонером Товариства, який володіє 20% </w:t>
      </w:r>
      <w:proofErr w:type="spellStart"/>
      <w:r w:rsidRPr="00051B7D">
        <w:rPr>
          <w:b/>
          <w:bCs/>
          <w:color w:val="000000" w:themeColor="text1"/>
        </w:rPr>
        <w:t>ск</w:t>
      </w:r>
      <w:proofErr w:type="spellEnd"/>
      <w:r w:rsidRPr="00051B7D">
        <w:rPr>
          <w:b/>
          <w:bCs/>
          <w:color w:val="000000" w:themeColor="text1"/>
        </w:rPr>
        <w:t xml:space="preserve"> товариства,  до ПРОЕКТУ порядку денного чергових загальних </w:t>
      </w:r>
      <w:proofErr w:type="spellStart"/>
      <w:r w:rsidRPr="00051B7D">
        <w:rPr>
          <w:b/>
          <w:bCs/>
          <w:color w:val="000000" w:themeColor="text1"/>
        </w:rPr>
        <w:t>зборІв</w:t>
      </w:r>
      <w:proofErr w:type="spellEnd"/>
      <w:r w:rsidRPr="00051B7D">
        <w:rPr>
          <w:b/>
          <w:bCs/>
          <w:color w:val="000000" w:themeColor="text1"/>
        </w:rPr>
        <w:t xml:space="preserve"> акціонерів Товариства, призначених на  27 БЕРЕЗНЯ  2018 року о 16:00  за</w:t>
      </w:r>
      <w:r w:rsidRPr="00051B7D">
        <w:rPr>
          <w:color w:val="000000" w:themeColor="text1"/>
        </w:rPr>
        <w:t>   </w:t>
      </w:r>
      <w:r w:rsidRPr="00051B7D">
        <w:rPr>
          <w:b/>
          <w:bCs/>
          <w:color w:val="000000" w:themeColor="text1"/>
        </w:rPr>
        <w:t>місцезнаходженням АТ "</w:t>
      </w:r>
      <w:proofErr w:type="spellStart"/>
      <w:r w:rsidRPr="00051B7D">
        <w:rPr>
          <w:b/>
          <w:bCs/>
          <w:color w:val="000000" w:themeColor="text1"/>
        </w:rPr>
        <w:t>Лекхім</w:t>
      </w:r>
      <w:proofErr w:type="spellEnd"/>
      <w:r w:rsidRPr="00051B7D">
        <w:rPr>
          <w:b/>
          <w:bCs/>
          <w:color w:val="000000" w:themeColor="text1"/>
        </w:rPr>
        <w:t xml:space="preserve">" за </w:t>
      </w:r>
      <w:proofErr w:type="spellStart"/>
      <w:r w:rsidRPr="00051B7D">
        <w:rPr>
          <w:b/>
          <w:bCs/>
          <w:color w:val="000000" w:themeColor="text1"/>
        </w:rPr>
        <w:t>адресою</w:t>
      </w:r>
      <w:proofErr w:type="spellEnd"/>
      <w:r w:rsidRPr="00051B7D">
        <w:rPr>
          <w:b/>
          <w:bCs/>
          <w:color w:val="000000" w:themeColor="text1"/>
        </w:rPr>
        <w:t>: м. Київ, вул. Шота Руставелі, 23, КІМНАТА №1, ВКЛЮЧЕНЕ НОВЕ ПИТАННЯ ПОРЯДКУ ДЕННОГО  7 НАСТУПНОГО ЗМІСТУ:</w:t>
      </w:r>
    </w:p>
    <w:p w14:paraId="6FD70AEC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color w:val="000000" w:themeColor="text1"/>
        </w:rPr>
        <w:t> </w:t>
      </w:r>
    </w:p>
    <w:p w14:paraId="27CAE9E9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b/>
          <w:bCs/>
          <w:color w:val="000000" w:themeColor="text1"/>
        </w:rPr>
        <w:t>8.</w:t>
      </w:r>
      <w:r w:rsidRPr="00051B7D">
        <w:rPr>
          <w:color w:val="000000" w:themeColor="text1"/>
        </w:rPr>
        <w:t> Вчинення значного правочину Товариством для купівлі нерухомого майна.</w:t>
      </w:r>
    </w:p>
    <w:p w14:paraId="2E7C51F5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b/>
          <w:bCs/>
          <w:color w:val="000000" w:themeColor="text1"/>
        </w:rPr>
        <w:t>Проект рішення:</w:t>
      </w:r>
    </w:p>
    <w:p w14:paraId="7260F453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color w:val="000000" w:themeColor="text1"/>
        </w:rPr>
        <w:lastRenderedPageBreak/>
        <w:t>Вчинити значний правочин для купівлі нерухомого майна.</w:t>
      </w:r>
    </w:p>
    <w:p w14:paraId="0C8A0992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color w:val="000000" w:themeColor="text1"/>
        </w:rPr>
        <w:t> </w:t>
      </w:r>
    </w:p>
    <w:p w14:paraId="269DCB6E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b/>
          <w:bCs/>
          <w:color w:val="000000" w:themeColor="text1"/>
        </w:rPr>
        <w:t xml:space="preserve">Повідомлення про включення нового питання до </w:t>
      </w:r>
      <w:proofErr w:type="spellStart"/>
      <w:r w:rsidRPr="00051B7D">
        <w:rPr>
          <w:b/>
          <w:bCs/>
          <w:color w:val="000000" w:themeColor="text1"/>
        </w:rPr>
        <w:t>проекту</w:t>
      </w:r>
      <w:proofErr w:type="spellEnd"/>
      <w:r w:rsidRPr="00051B7D">
        <w:rPr>
          <w:b/>
          <w:bCs/>
          <w:color w:val="000000" w:themeColor="text1"/>
        </w:rPr>
        <w:t xml:space="preserve"> порядку денного загальних зборів акціонерів АТ "</w:t>
      </w:r>
      <w:proofErr w:type="spellStart"/>
      <w:r w:rsidRPr="00051B7D">
        <w:rPr>
          <w:b/>
          <w:bCs/>
          <w:color w:val="000000" w:themeColor="text1"/>
        </w:rPr>
        <w:t>Лекхім</w:t>
      </w:r>
      <w:proofErr w:type="spellEnd"/>
      <w:r w:rsidRPr="00051B7D">
        <w:rPr>
          <w:b/>
          <w:bCs/>
          <w:color w:val="000000" w:themeColor="text1"/>
        </w:rPr>
        <w:t>" опубліковано у загальнодоступній інформаційній базі даних Національної комісії з цінних паперів та фондового ринку про ринок цінних паперів.</w:t>
      </w:r>
    </w:p>
    <w:p w14:paraId="0E9206F1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b/>
          <w:bCs/>
          <w:color w:val="000000" w:themeColor="text1"/>
        </w:rPr>
        <w:t>Підтверджую достовірність інформації, що міститься у повідомленні.</w:t>
      </w:r>
    </w:p>
    <w:p w14:paraId="13210613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b/>
          <w:bCs/>
          <w:color w:val="000000" w:themeColor="text1"/>
        </w:rPr>
        <w:t>Голова Правління АТ «</w:t>
      </w:r>
      <w:proofErr w:type="spellStart"/>
      <w:r w:rsidRPr="00051B7D">
        <w:rPr>
          <w:b/>
          <w:bCs/>
          <w:color w:val="000000" w:themeColor="text1"/>
        </w:rPr>
        <w:t>Лекхім</w:t>
      </w:r>
      <w:proofErr w:type="spellEnd"/>
      <w:r w:rsidRPr="00051B7D">
        <w:rPr>
          <w:b/>
          <w:bCs/>
          <w:color w:val="000000" w:themeColor="text1"/>
        </w:rPr>
        <w:t xml:space="preserve">» </w:t>
      </w:r>
      <w:proofErr w:type="spellStart"/>
      <w:r w:rsidRPr="00051B7D">
        <w:rPr>
          <w:b/>
          <w:bCs/>
          <w:color w:val="000000" w:themeColor="text1"/>
        </w:rPr>
        <w:t>Печаєв</w:t>
      </w:r>
      <w:proofErr w:type="spellEnd"/>
      <w:r w:rsidRPr="00051B7D">
        <w:rPr>
          <w:b/>
          <w:bCs/>
          <w:color w:val="000000" w:themeColor="text1"/>
        </w:rPr>
        <w:t xml:space="preserve"> Валерій Костянтинович</w:t>
      </w:r>
    </w:p>
    <w:p w14:paraId="74F2B50E" w14:textId="77777777" w:rsidR="00051B7D" w:rsidRPr="00051B7D" w:rsidRDefault="00051B7D" w:rsidP="00051B7D">
      <w:pPr>
        <w:rPr>
          <w:color w:val="000000" w:themeColor="text1"/>
        </w:rPr>
      </w:pPr>
      <w:r w:rsidRPr="00051B7D">
        <w:rPr>
          <w:color w:val="000000" w:themeColor="text1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6"/>
        <w:gridCol w:w="2345"/>
        <w:gridCol w:w="1320"/>
        <w:gridCol w:w="3095"/>
      </w:tblGrid>
      <w:tr w:rsidR="00051B7D" w:rsidRPr="00051B7D" w14:paraId="6FC62D94" w14:textId="77777777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18D618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Підтверджую достовірність інформації, що міститься у</w:t>
            </w:r>
            <w:r w:rsidRPr="00051B7D">
              <w:rPr>
                <w:color w:val="000000" w:themeColor="text1"/>
              </w:rPr>
              <w:br/>
              <w:t>повідомленні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DA21DF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5248F9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</w:tr>
      <w:tr w:rsidR="00051B7D" w:rsidRPr="00051B7D" w14:paraId="1D8E0C24" w14:textId="77777777">
        <w:trPr>
          <w:tblCellSpacing w:w="15" w:type="dxa"/>
        </w:trPr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F7EA8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Найменування посади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3AA682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Голова 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129AE7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CD42F2" w14:textId="77777777" w:rsidR="00051B7D" w:rsidRPr="00051B7D" w:rsidRDefault="00051B7D" w:rsidP="00051B7D">
            <w:pPr>
              <w:rPr>
                <w:color w:val="000000" w:themeColor="text1"/>
              </w:rPr>
            </w:pPr>
            <w:proofErr w:type="spellStart"/>
            <w:r w:rsidRPr="00051B7D">
              <w:rPr>
                <w:color w:val="000000" w:themeColor="text1"/>
              </w:rPr>
              <w:t>Печаєв</w:t>
            </w:r>
            <w:proofErr w:type="spellEnd"/>
            <w:r w:rsidRPr="00051B7D">
              <w:rPr>
                <w:color w:val="000000" w:themeColor="text1"/>
              </w:rPr>
              <w:t xml:space="preserve"> </w:t>
            </w:r>
            <w:proofErr w:type="spellStart"/>
            <w:r w:rsidRPr="00051B7D">
              <w:rPr>
                <w:color w:val="000000" w:themeColor="text1"/>
              </w:rPr>
              <w:t>Валерiй</w:t>
            </w:r>
            <w:proofErr w:type="spellEnd"/>
            <w:r w:rsidRPr="00051B7D">
              <w:rPr>
                <w:color w:val="000000" w:themeColor="text1"/>
              </w:rPr>
              <w:t xml:space="preserve"> Костянтинович</w:t>
            </w:r>
          </w:p>
        </w:tc>
      </w:tr>
      <w:tr w:rsidR="00051B7D" w:rsidRPr="00051B7D" w14:paraId="4029FFF7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48CD4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4B935C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60EB18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27B3CF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(ініціали та прізвище керівника)</w:t>
            </w:r>
          </w:p>
        </w:tc>
      </w:tr>
      <w:tr w:rsidR="00051B7D" w:rsidRPr="00051B7D" w14:paraId="4817B1E4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4D728F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30AAE6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18EFF4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BA388A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15.03.2018</w:t>
            </w:r>
          </w:p>
        </w:tc>
      </w:tr>
      <w:tr w:rsidR="00051B7D" w:rsidRPr="00051B7D" w14:paraId="2A846F11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1054AA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8CD99F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8576C3" w14:textId="77777777" w:rsidR="00051B7D" w:rsidRPr="00051B7D" w:rsidRDefault="00051B7D" w:rsidP="00051B7D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29F40C" w14:textId="77777777" w:rsidR="00051B7D" w:rsidRPr="00051B7D" w:rsidRDefault="00051B7D" w:rsidP="00051B7D">
            <w:pPr>
              <w:rPr>
                <w:color w:val="000000" w:themeColor="text1"/>
              </w:rPr>
            </w:pPr>
            <w:r w:rsidRPr="00051B7D">
              <w:rPr>
                <w:color w:val="000000" w:themeColor="text1"/>
              </w:rPr>
              <w:t>(дата)</w:t>
            </w:r>
          </w:p>
        </w:tc>
      </w:tr>
    </w:tbl>
    <w:p w14:paraId="77068400" w14:textId="77777777" w:rsidR="001A57BA" w:rsidRPr="009801C6" w:rsidRDefault="001A57BA">
      <w:pPr>
        <w:rPr>
          <w:color w:val="000000" w:themeColor="text1"/>
        </w:rPr>
      </w:pPr>
    </w:p>
    <w:sectPr w:rsidR="001A57BA" w:rsidRPr="009801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85148E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A3419A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827336">
    <w:abstractNumId w:val="1"/>
    <w:lvlOverride w:ilvl="0">
      <w:startOverride w:val="2"/>
    </w:lvlOverride>
  </w:num>
  <w:num w:numId="2" w16cid:durableId="113595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C6"/>
    <w:rsid w:val="00051B7D"/>
    <w:rsid w:val="000D36E6"/>
    <w:rsid w:val="001A57BA"/>
    <w:rsid w:val="009801C6"/>
    <w:rsid w:val="00CB2EED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6F3B"/>
  <w15:chartTrackingRefBased/>
  <w15:docId w15:val="{0A92731C-1478-45B6-9B39-D2A4AEE8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0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0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01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01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01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01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01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0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8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8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80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0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01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0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801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01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801C6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8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0">
    <w:name w:val="Strong"/>
    <w:basedOn w:val="a0"/>
    <w:uiPriority w:val="22"/>
    <w:qFormat/>
    <w:rsid w:val="009801C6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8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1404</Words>
  <Characters>801</Characters>
  <Application>Microsoft Office Word</Application>
  <DocSecurity>0</DocSecurity>
  <Lines>6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2025-12-19T08:28:00Z</dcterms:created>
  <dcterms:modified xsi:type="dcterms:W3CDTF">2025-12-19T08:28:00Z</dcterms:modified>
</cp:coreProperties>
</file>