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EB7C7" w14:textId="77777777" w:rsidR="00DC6748" w:rsidRPr="00F62DE1" w:rsidRDefault="00DC6748" w:rsidP="00DC67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2DE1">
        <w:rPr>
          <w:rFonts w:ascii="Times New Roman" w:hAnsi="Times New Roman" w:cs="Times New Roman"/>
          <w:b/>
          <w:bCs/>
          <w:sz w:val="24"/>
          <w:szCs w:val="24"/>
        </w:rPr>
        <w:t>Інформація про загальну кількість акцій та голосуючих акцій</w:t>
      </w:r>
    </w:p>
    <w:p w14:paraId="734D1D63" w14:textId="7CF99880" w:rsidR="00DC6748" w:rsidRPr="00F62DE1" w:rsidRDefault="00DC6748" w:rsidP="00DC67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2DE1">
        <w:rPr>
          <w:rFonts w:ascii="Times New Roman" w:hAnsi="Times New Roman" w:cs="Times New Roman"/>
          <w:b/>
          <w:bCs/>
          <w:sz w:val="24"/>
          <w:szCs w:val="24"/>
        </w:rPr>
        <w:t>Приватного акціонерного товариства «Лекхім»</w:t>
      </w:r>
    </w:p>
    <w:p w14:paraId="0E5C734B" w14:textId="77777777" w:rsidR="00DC6748" w:rsidRPr="00F62DE1" w:rsidRDefault="00DC6748" w:rsidP="00DC67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DA6D62" w14:textId="5063CF0A" w:rsidR="000C5AB7" w:rsidRPr="000C5AB7" w:rsidRDefault="000C5AB7" w:rsidP="0069652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C5AB7">
        <w:rPr>
          <w:rFonts w:ascii="Times New Roman" w:hAnsi="Times New Roman" w:cs="Times New Roman"/>
          <w:sz w:val="24"/>
          <w:szCs w:val="24"/>
        </w:rPr>
        <w:t xml:space="preserve">       Згідно з переліком осіб, </w:t>
      </w:r>
      <w:r w:rsidRPr="000C5AB7">
        <w:rPr>
          <w:rFonts w:ascii="Times New Roman" w:hAnsi="Times New Roman" w:cs="Times New Roman"/>
          <w:bCs/>
          <w:sz w:val="24"/>
          <w:szCs w:val="24"/>
        </w:rPr>
        <w:t>яким надсилається повідомлення про проведення Загальних зборів</w:t>
      </w:r>
      <w:r w:rsidRPr="000C5AB7">
        <w:rPr>
          <w:rFonts w:ascii="Times New Roman" w:hAnsi="Times New Roman" w:cs="Times New Roman"/>
          <w:sz w:val="24"/>
          <w:szCs w:val="24"/>
        </w:rPr>
        <w:t xml:space="preserve">, складеним станом на </w:t>
      </w:r>
      <w:r w:rsidR="00A110C9">
        <w:rPr>
          <w:rFonts w:ascii="Times New Roman" w:hAnsi="Times New Roman" w:cs="Times New Roman"/>
          <w:sz w:val="24"/>
          <w:szCs w:val="24"/>
          <w:lang w:val="uk-UA"/>
        </w:rPr>
        <w:t>04</w:t>
      </w:r>
      <w:r w:rsidRPr="000C5AB7">
        <w:rPr>
          <w:rFonts w:ascii="Times New Roman" w:hAnsi="Times New Roman" w:cs="Times New Roman"/>
          <w:sz w:val="24"/>
          <w:szCs w:val="24"/>
        </w:rPr>
        <w:t>.</w:t>
      </w:r>
      <w:r w:rsidR="00A110C9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FF64DE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C5AB7">
        <w:rPr>
          <w:rFonts w:ascii="Times New Roman" w:hAnsi="Times New Roman" w:cs="Times New Roman"/>
          <w:sz w:val="24"/>
          <w:szCs w:val="24"/>
        </w:rPr>
        <w:t>.202</w:t>
      </w:r>
      <w:r w:rsidR="00FF64DE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0C5AB7">
        <w:rPr>
          <w:rFonts w:ascii="Times New Roman" w:hAnsi="Times New Roman" w:cs="Times New Roman"/>
          <w:sz w:val="24"/>
          <w:szCs w:val="24"/>
        </w:rPr>
        <w:t xml:space="preserve"> року, загальна кількість простих іменних акцій становить 107000 штук, загальна кількість голосуючих простих іменних акцій становить 107000 штук.</w:t>
      </w:r>
    </w:p>
    <w:p w14:paraId="002A10FD" w14:textId="77777777" w:rsidR="000C5AB7" w:rsidRPr="000C5AB7" w:rsidRDefault="000C5AB7" w:rsidP="0069652C">
      <w:pPr>
        <w:ind w:firstLine="708"/>
        <w:jc w:val="both"/>
        <w:rPr>
          <w:rFonts w:ascii="Times New Roman" w:hAnsi="Times New Roman" w:cs="Times New Roman"/>
        </w:rPr>
      </w:pPr>
    </w:p>
    <w:sectPr w:rsidR="000C5AB7" w:rsidRPr="000C5AB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748"/>
    <w:rsid w:val="0005751D"/>
    <w:rsid w:val="000C5AB7"/>
    <w:rsid w:val="0020716B"/>
    <w:rsid w:val="0069652C"/>
    <w:rsid w:val="00711E43"/>
    <w:rsid w:val="00735912"/>
    <w:rsid w:val="009462F7"/>
    <w:rsid w:val="00A110C9"/>
    <w:rsid w:val="00DB4A00"/>
    <w:rsid w:val="00DC6748"/>
    <w:rsid w:val="00F62DE1"/>
    <w:rsid w:val="00F64674"/>
    <w:rsid w:val="00FF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9132B"/>
  <w15:chartTrackingRefBased/>
  <w15:docId w15:val="{7841BAA3-2BA7-416D-96E4-5D6D38055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Ткачук</dc:creator>
  <cp:keywords/>
  <dc:description/>
  <cp:lastModifiedBy>Юлия Ткачук</cp:lastModifiedBy>
  <cp:revision>12</cp:revision>
  <cp:lastPrinted>2023-12-28T07:36:00Z</cp:lastPrinted>
  <dcterms:created xsi:type="dcterms:W3CDTF">2023-12-27T14:02:00Z</dcterms:created>
  <dcterms:modified xsi:type="dcterms:W3CDTF">2025-12-09T13:10:00Z</dcterms:modified>
</cp:coreProperties>
</file>